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514" w:rsidRPr="00154095" w:rsidRDefault="00992514" w:rsidP="00992514">
      <w:pPr>
        <w:rPr>
          <w:b/>
          <w:sz w:val="28"/>
          <w:szCs w:val="28"/>
        </w:rPr>
      </w:pPr>
      <w:r>
        <w:rPr>
          <w:b/>
          <w:sz w:val="28"/>
          <w:szCs w:val="28"/>
        </w:rPr>
        <w:t>Unit 9</w:t>
      </w:r>
      <w:r w:rsidRPr="00154095">
        <w:rPr>
          <w:b/>
          <w:sz w:val="28"/>
          <w:szCs w:val="28"/>
        </w:rPr>
        <w:t xml:space="preserve">: </w:t>
      </w:r>
    </w:p>
    <w:p w:rsidR="00992514" w:rsidRPr="00154095" w:rsidRDefault="00992514" w:rsidP="00992514">
      <w:pPr>
        <w:rPr>
          <w:b/>
        </w:rPr>
      </w:pPr>
      <w:r w:rsidRPr="00154095">
        <w:rPr>
          <w:b/>
        </w:rPr>
        <w:t>Objectives:  After successful completion of this unit the student will be able to:</w:t>
      </w:r>
    </w:p>
    <w:p w:rsidR="00992514" w:rsidRPr="00154095" w:rsidRDefault="00992514" w:rsidP="00992514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b/>
        </w:rPr>
      </w:pPr>
      <w:r w:rsidRPr="00154095">
        <w:rPr>
          <w:b/>
        </w:rPr>
        <w:t>Describe the various relationships among the variables that describe gases (e.g., pressure, temperature, volume, and moles.)</w:t>
      </w:r>
    </w:p>
    <w:p w:rsidR="00992514" w:rsidRPr="00154095" w:rsidRDefault="00992514" w:rsidP="00992514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b/>
        </w:rPr>
      </w:pPr>
      <w:r w:rsidRPr="00154095">
        <w:rPr>
          <w:b/>
        </w:rPr>
        <w:t>Define the Universal Gas Constant.</w:t>
      </w:r>
    </w:p>
    <w:p w:rsidR="00992514" w:rsidRPr="00154095" w:rsidRDefault="00992514" w:rsidP="00992514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b/>
        </w:rPr>
      </w:pPr>
      <w:r w:rsidRPr="00154095">
        <w:rPr>
          <w:b/>
        </w:rPr>
        <w:t>Predict the physical state and properties of a substance at a given temperature by consideration of pressure, volume, and temperature.</w:t>
      </w:r>
    </w:p>
    <w:p w:rsidR="00992514" w:rsidRPr="00154095" w:rsidRDefault="00992514" w:rsidP="00992514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b/>
        </w:rPr>
      </w:pPr>
      <w:r w:rsidRPr="00154095">
        <w:rPr>
          <w:b/>
        </w:rPr>
        <w:t>Understand the concept of an Ideal Gas.</w:t>
      </w:r>
    </w:p>
    <w:p w:rsidR="00992514" w:rsidRPr="00154095" w:rsidRDefault="00992514" w:rsidP="00992514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b/>
        </w:rPr>
      </w:pPr>
      <w:r w:rsidRPr="00154095">
        <w:rPr>
          <w:b/>
        </w:rPr>
        <w:t>Differentiate between a gas and a vapor.</w:t>
      </w:r>
    </w:p>
    <w:p w:rsidR="00992514" w:rsidRPr="00154095" w:rsidRDefault="00992514" w:rsidP="00992514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b/>
        </w:rPr>
      </w:pPr>
      <w:r w:rsidRPr="00154095">
        <w:rPr>
          <w:b/>
        </w:rPr>
        <w:t>Use “The Gas Laws” to predict the pressure, volume, temperature and amount of a gas at specific conditions.</w:t>
      </w:r>
    </w:p>
    <w:p w:rsidR="00992514" w:rsidRPr="00154095" w:rsidRDefault="00992514" w:rsidP="00992514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b/>
        </w:rPr>
      </w:pPr>
      <w:r w:rsidRPr="00154095">
        <w:rPr>
          <w:b/>
        </w:rPr>
        <w:t>Explain how the observed properties of gases (e.g., expansion, pressure, low density, and diffusion) relate to the physical and chemical properties of a gas.</w:t>
      </w:r>
    </w:p>
    <w:p w:rsidR="00992514" w:rsidRPr="00154095" w:rsidRDefault="00992514" w:rsidP="00992514"/>
    <w:p w:rsidR="00992514" w:rsidRPr="00154095" w:rsidRDefault="00992514" w:rsidP="00992514">
      <w:pPr>
        <w:numPr>
          <w:ilvl w:val="0"/>
          <w:numId w:val="1"/>
        </w:numPr>
        <w:spacing w:line="360" w:lineRule="auto"/>
      </w:pPr>
      <w:r w:rsidRPr="00154095">
        <w:t>Intro</w:t>
      </w:r>
    </w:p>
    <w:p w:rsidR="00992514" w:rsidRPr="00154095" w:rsidRDefault="00992514" w:rsidP="00992514">
      <w:pPr>
        <w:numPr>
          <w:ilvl w:val="0"/>
          <w:numId w:val="3"/>
        </w:numPr>
        <w:tabs>
          <w:tab w:val="clear" w:pos="1800"/>
          <w:tab w:val="num" w:pos="1440"/>
        </w:tabs>
        <w:ind w:hanging="720"/>
      </w:pPr>
      <w:r w:rsidRPr="00154095">
        <w:t>Remember:</w:t>
      </w:r>
    </w:p>
    <w:p w:rsidR="00992514" w:rsidRPr="00154095" w:rsidRDefault="00992514" w:rsidP="00992514">
      <w:pPr>
        <w:numPr>
          <w:ilvl w:val="2"/>
          <w:numId w:val="2"/>
        </w:numPr>
      </w:pPr>
      <w:r w:rsidRPr="00154095">
        <w:t>3 states of matter</w:t>
      </w:r>
    </w:p>
    <w:p w:rsidR="00992514" w:rsidRPr="00154095" w:rsidRDefault="00992514" w:rsidP="00992514">
      <w:pPr>
        <w:numPr>
          <w:ilvl w:val="2"/>
          <w:numId w:val="2"/>
        </w:numPr>
      </w:pPr>
      <w:r w:rsidRPr="00154095">
        <w:t>Differences in energy and atom/molecule proximity</w:t>
      </w:r>
    </w:p>
    <w:p w:rsidR="00992514" w:rsidRPr="00154095" w:rsidRDefault="00992514" w:rsidP="00992514">
      <w:pPr>
        <w:ind w:left="1980"/>
      </w:pPr>
    </w:p>
    <w:p w:rsidR="00992514" w:rsidRPr="00154095" w:rsidRDefault="00992514" w:rsidP="00992514">
      <w:pPr>
        <w:numPr>
          <w:ilvl w:val="0"/>
          <w:numId w:val="1"/>
        </w:numPr>
        <w:spacing w:line="360" w:lineRule="auto"/>
      </w:pPr>
      <w:r w:rsidRPr="00154095">
        <w:t>Basic Terms</w:t>
      </w:r>
    </w:p>
    <w:p w:rsidR="00992514" w:rsidRPr="00154095" w:rsidRDefault="00992514" w:rsidP="00992514">
      <w:pPr>
        <w:ind w:left="1080"/>
      </w:pPr>
      <w:r w:rsidRPr="00154095">
        <w:t>1.  Pressure</w:t>
      </w:r>
    </w:p>
    <w:p w:rsidR="00992514" w:rsidRPr="00154095" w:rsidRDefault="00992514" w:rsidP="00992514">
      <w:pPr>
        <w:numPr>
          <w:ilvl w:val="0"/>
          <w:numId w:val="3"/>
        </w:numPr>
        <w:tabs>
          <w:tab w:val="clear" w:pos="1800"/>
          <w:tab w:val="num" w:pos="1440"/>
        </w:tabs>
        <w:ind w:hanging="720"/>
      </w:pPr>
      <w:proofErr w:type="gramStart"/>
      <w:r w:rsidRPr="00154095">
        <w:t>volume</w:t>
      </w:r>
      <w:proofErr w:type="gramEnd"/>
    </w:p>
    <w:p w:rsidR="00992514" w:rsidRPr="00154095" w:rsidRDefault="00992514" w:rsidP="00992514">
      <w:pPr>
        <w:numPr>
          <w:ilvl w:val="0"/>
          <w:numId w:val="3"/>
        </w:numPr>
        <w:tabs>
          <w:tab w:val="clear" w:pos="1800"/>
          <w:tab w:val="num" w:pos="1440"/>
        </w:tabs>
        <w:ind w:hanging="720"/>
      </w:pPr>
      <w:r w:rsidRPr="00154095">
        <w:t>Mole</w:t>
      </w:r>
    </w:p>
    <w:p w:rsidR="00992514" w:rsidRPr="00154095" w:rsidRDefault="00992514" w:rsidP="00992514">
      <w:pPr>
        <w:numPr>
          <w:ilvl w:val="0"/>
          <w:numId w:val="3"/>
        </w:numPr>
        <w:tabs>
          <w:tab w:val="clear" w:pos="1800"/>
          <w:tab w:val="num" w:pos="1440"/>
        </w:tabs>
        <w:ind w:hanging="720"/>
      </w:pPr>
      <w:r w:rsidRPr="00154095">
        <w:t>Universal gas constant</w:t>
      </w:r>
    </w:p>
    <w:p w:rsidR="00992514" w:rsidRPr="00154095" w:rsidRDefault="00992514" w:rsidP="00992514">
      <w:pPr>
        <w:numPr>
          <w:ilvl w:val="0"/>
          <w:numId w:val="3"/>
        </w:numPr>
        <w:tabs>
          <w:tab w:val="clear" w:pos="1800"/>
          <w:tab w:val="num" w:pos="1440"/>
        </w:tabs>
        <w:ind w:hanging="720"/>
      </w:pPr>
      <w:r w:rsidRPr="00154095">
        <w:t>Temperature</w:t>
      </w:r>
    </w:p>
    <w:p w:rsidR="00992514" w:rsidRPr="00154095" w:rsidRDefault="00992514" w:rsidP="00992514">
      <w:pPr>
        <w:numPr>
          <w:ilvl w:val="0"/>
          <w:numId w:val="3"/>
        </w:numPr>
        <w:tabs>
          <w:tab w:val="clear" w:pos="1800"/>
          <w:tab w:val="num" w:pos="1440"/>
        </w:tabs>
        <w:ind w:hanging="720"/>
      </w:pPr>
      <w:r w:rsidRPr="00154095">
        <w:t>STP</w:t>
      </w:r>
    </w:p>
    <w:p w:rsidR="00992514" w:rsidRPr="00154095" w:rsidRDefault="00992514" w:rsidP="00992514">
      <w:pPr>
        <w:numPr>
          <w:ilvl w:val="0"/>
          <w:numId w:val="3"/>
        </w:numPr>
        <w:tabs>
          <w:tab w:val="clear" w:pos="1800"/>
          <w:tab w:val="num" w:pos="1440"/>
        </w:tabs>
        <w:ind w:hanging="720"/>
      </w:pPr>
      <w:r w:rsidRPr="00154095">
        <w:t>Ideal gas</w:t>
      </w:r>
    </w:p>
    <w:p w:rsidR="00992514" w:rsidRPr="00154095" w:rsidRDefault="00992514" w:rsidP="00992514"/>
    <w:p w:rsidR="00992514" w:rsidRPr="00154095" w:rsidRDefault="00992514" w:rsidP="00992514">
      <w:pPr>
        <w:numPr>
          <w:ilvl w:val="0"/>
          <w:numId w:val="1"/>
        </w:numPr>
        <w:spacing w:line="360" w:lineRule="auto"/>
      </w:pPr>
      <w:r w:rsidRPr="00154095">
        <w:t>Observed Properties of Gases</w:t>
      </w:r>
    </w:p>
    <w:p w:rsidR="00992514" w:rsidRPr="00154095" w:rsidRDefault="00992514" w:rsidP="00992514">
      <w:pPr>
        <w:numPr>
          <w:ilvl w:val="0"/>
          <w:numId w:val="4"/>
        </w:numPr>
        <w:tabs>
          <w:tab w:val="clear" w:pos="1800"/>
          <w:tab w:val="num" w:pos="1440"/>
        </w:tabs>
        <w:ind w:hanging="720"/>
      </w:pPr>
      <w:r w:rsidRPr="00154095">
        <w:t>Expansion</w:t>
      </w:r>
    </w:p>
    <w:p w:rsidR="00992514" w:rsidRPr="00154095" w:rsidRDefault="00992514" w:rsidP="00992514">
      <w:pPr>
        <w:numPr>
          <w:ilvl w:val="0"/>
          <w:numId w:val="4"/>
        </w:numPr>
        <w:tabs>
          <w:tab w:val="clear" w:pos="1800"/>
          <w:tab w:val="num" w:pos="1440"/>
        </w:tabs>
        <w:ind w:hanging="720"/>
      </w:pPr>
      <w:r w:rsidRPr="00154095">
        <w:t>Pressure</w:t>
      </w:r>
    </w:p>
    <w:p w:rsidR="00992514" w:rsidRPr="00154095" w:rsidRDefault="00992514" w:rsidP="00992514">
      <w:pPr>
        <w:numPr>
          <w:ilvl w:val="0"/>
          <w:numId w:val="4"/>
        </w:numPr>
        <w:tabs>
          <w:tab w:val="clear" w:pos="1800"/>
          <w:tab w:val="num" w:pos="1440"/>
        </w:tabs>
        <w:ind w:hanging="720"/>
      </w:pPr>
      <w:r w:rsidRPr="00154095">
        <w:t>Low Density</w:t>
      </w:r>
    </w:p>
    <w:p w:rsidR="00992514" w:rsidRPr="00154095" w:rsidRDefault="00992514" w:rsidP="00992514">
      <w:pPr>
        <w:numPr>
          <w:ilvl w:val="0"/>
          <w:numId w:val="4"/>
        </w:numPr>
        <w:tabs>
          <w:tab w:val="clear" w:pos="1800"/>
          <w:tab w:val="num" w:pos="1440"/>
        </w:tabs>
        <w:ind w:hanging="720"/>
      </w:pPr>
      <w:r w:rsidRPr="00154095">
        <w:t>Diffusion</w:t>
      </w:r>
    </w:p>
    <w:p w:rsidR="00992514" w:rsidRPr="00154095" w:rsidRDefault="00992514" w:rsidP="00992514"/>
    <w:p w:rsidR="00992514" w:rsidRPr="00154095" w:rsidRDefault="00992514" w:rsidP="00992514"/>
    <w:p w:rsidR="00992514" w:rsidRPr="00154095" w:rsidRDefault="00992514" w:rsidP="00992514">
      <w:pPr>
        <w:numPr>
          <w:ilvl w:val="0"/>
          <w:numId w:val="1"/>
        </w:numPr>
        <w:spacing w:line="360" w:lineRule="auto"/>
      </w:pPr>
      <w:r w:rsidRPr="00154095">
        <w:t>Kinetic Theory (Description of a Gas)</w:t>
      </w:r>
    </w:p>
    <w:p w:rsidR="00992514" w:rsidRPr="00154095" w:rsidRDefault="00992514" w:rsidP="00992514">
      <w:pPr>
        <w:numPr>
          <w:ilvl w:val="0"/>
          <w:numId w:val="5"/>
        </w:numPr>
        <w:tabs>
          <w:tab w:val="clear" w:pos="1800"/>
          <w:tab w:val="num" w:pos="1440"/>
        </w:tabs>
        <w:ind w:hanging="720"/>
      </w:pPr>
      <w:r w:rsidRPr="00154095">
        <w:t>Defined</w:t>
      </w:r>
    </w:p>
    <w:p w:rsidR="00992514" w:rsidRPr="00154095" w:rsidRDefault="00992514" w:rsidP="00992514">
      <w:pPr>
        <w:numPr>
          <w:ilvl w:val="0"/>
          <w:numId w:val="5"/>
        </w:numPr>
        <w:tabs>
          <w:tab w:val="clear" w:pos="1800"/>
          <w:tab w:val="num" w:pos="1440"/>
        </w:tabs>
        <w:ind w:hanging="720"/>
      </w:pPr>
      <w:r w:rsidRPr="00154095">
        <w:t>Specific assumptions</w:t>
      </w:r>
    </w:p>
    <w:p w:rsidR="00992514" w:rsidRPr="00154095" w:rsidRDefault="00992514" w:rsidP="00992514">
      <w:pPr>
        <w:numPr>
          <w:ilvl w:val="0"/>
          <w:numId w:val="5"/>
        </w:numPr>
        <w:tabs>
          <w:tab w:val="clear" w:pos="1800"/>
          <w:tab w:val="num" w:pos="1440"/>
        </w:tabs>
        <w:ind w:hanging="720"/>
      </w:pPr>
      <w:r w:rsidRPr="00154095">
        <w:t>Attractive forces (Effect)</w:t>
      </w:r>
    </w:p>
    <w:p w:rsidR="00992514" w:rsidRPr="00154095" w:rsidRDefault="00992514" w:rsidP="00992514"/>
    <w:p w:rsidR="00992514" w:rsidRPr="00154095" w:rsidRDefault="00992514" w:rsidP="00992514"/>
    <w:p w:rsidR="00992514" w:rsidRPr="00154095" w:rsidRDefault="00992514" w:rsidP="00992514">
      <w:pPr>
        <w:numPr>
          <w:ilvl w:val="0"/>
          <w:numId w:val="1"/>
        </w:numPr>
        <w:spacing w:line="360" w:lineRule="auto"/>
      </w:pPr>
      <w:r w:rsidRPr="00154095">
        <w:t>Ideal Gas Law</w:t>
      </w:r>
    </w:p>
    <w:p w:rsidR="00992514" w:rsidRPr="00154095" w:rsidRDefault="00992514" w:rsidP="00992514">
      <w:pPr>
        <w:numPr>
          <w:ilvl w:val="0"/>
          <w:numId w:val="6"/>
        </w:numPr>
        <w:tabs>
          <w:tab w:val="clear" w:pos="1800"/>
          <w:tab w:val="num" w:pos="1440"/>
        </w:tabs>
        <w:ind w:hanging="720"/>
      </w:pPr>
      <w:r w:rsidRPr="00154095">
        <w:t>Definition</w:t>
      </w:r>
    </w:p>
    <w:p w:rsidR="00992514" w:rsidRPr="00154095" w:rsidRDefault="00992514" w:rsidP="00992514">
      <w:pPr>
        <w:numPr>
          <w:ilvl w:val="0"/>
          <w:numId w:val="6"/>
        </w:numPr>
        <w:tabs>
          <w:tab w:val="clear" w:pos="1800"/>
          <w:tab w:val="num" w:pos="1440"/>
        </w:tabs>
        <w:ind w:hanging="720"/>
      </w:pPr>
      <w:r w:rsidRPr="00154095">
        <w:t>Examples</w:t>
      </w:r>
    </w:p>
    <w:p w:rsidR="0099473F" w:rsidRDefault="00992514"/>
    <w:sectPr w:rsidR="0099473F" w:rsidSect="00992514">
      <w:pgSz w:w="12240" w:h="15840"/>
      <w:pgMar w:top="144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9474A"/>
    <w:multiLevelType w:val="hybridMultilevel"/>
    <w:tmpl w:val="784EBF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801573"/>
    <w:multiLevelType w:val="hybridMultilevel"/>
    <w:tmpl w:val="F91427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F10DC4"/>
    <w:multiLevelType w:val="hybridMultilevel"/>
    <w:tmpl w:val="CDD2AB2A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437D4ED0"/>
    <w:multiLevelType w:val="hybridMultilevel"/>
    <w:tmpl w:val="7A465A0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49225D1C"/>
    <w:multiLevelType w:val="hybridMultilevel"/>
    <w:tmpl w:val="4770F240"/>
    <w:lvl w:ilvl="0" w:tplc="B304153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09001B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A940AD"/>
    <w:multiLevelType w:val="hybridMultilevel"/>
    <w:tmpl w:val="E1B8EA6A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7F8C6051"/>
    <w:multiLevelType w:val="hybridMultilevel"/>
    <w:tmpl w:val="AE849B14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92514"/>
    <w:rsid w:val="0099251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514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</dc:creator>
  <cp:keywords/>
  <cp:lastModifiedBy>PA Department of Education</cp:lastModifiedBy>
  <cp:revision>1</cp:revision>
  <dcterms:created xsi:type="dcterms:W3CDTF">2017-04-06T18:50:00Z</dcterms:created>
  <dcterms:modified xsi:type="dcterms:W3CDTF">2017-04-06T18:52:00Z</dcterms:modified>
</cp:coreProperties>
</file>